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49" w:rsidRDefault="00134DD6" w:rsidP="00CD124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ZPRÁVA, 20.7. 2017</w:t>
      </w:r>
    </w:p>
    <w:p w:rsidR="00134DD6" w:rsidRDefault="00134DD6" w:rsidP="00CD1249">
      <w:pPr>
        <w:spacing w:after="0" w:line="360" w:lineRule="auto"/>
        <w:rPr>
          <w:b/>
          <w:sz w:val="24"/>
          <w:szCs w:val="24"/>
        </w:rPr>
      </w:pPr>
    </w:p>
    <w:p w:rsidR="003B4091" w:rsidRPr="00CD1249" w:rsidRDefault="00D274F4" w:rsidP="00CD1249">
      <w:pPr>
        <w:spacing w:after="0" w:line="360" w:lineRule="auto"/>
        <w:rPr>
          <w:b/>
          <w:sz w:val="24"/>
          <w:szCs w:val="24"/>
        </w:rPr>
      </w:pPr>
      <w:r w:rsidRPr="00CD1249">
        <w:rPr>
          <w:b/>
          <w:sz w:val="24"/>
          <w:szCs w:val="24"/>
        </w:rPr>
        <w:t>Kongresové centrum Praha pomáhá</w:t>
      </w:r>
    </w:p>
    <w:p w:rsidR="00CD1249" w:rsidRDefault="00CD1249" w:rsidP="00CD1249">
      <w:pPr>
        <w:spacing w:after="0" w:line="360" w:lineRule="auto"/>
        <w:jc w:val="both"/>
        <w:rPr>
          <w:b/>
          <w:sz w:val="24"/>
          <w:szCs w:val="24"/>
        </w:rPr>
      </w:pPr>
    </w:p>
    <w:p w:rsidR="00D274F4" w:rsidRPr="00CD1249" w:rsidRDefault="00CD1249" w:rsidP="00CD1249">
      <w:pPr>
        <w:spacing w:after="0" w:line="360" w:lineRule="auto"/>
        <w:jc w:val="both"/>
        <w:rPr>
          <w:b/>
          <w:sz w:val="24"/>
          <w:szCs w:val="24"/>
        </w:rPr>
      </w:pPr>
      <w:r w:rsidRPr="00CD1249">
        <w:rPr>
          <w:b/>
          <w:sz w:val="24"/>
          <w:szCs w:val="24"/>
        </w:rPr>
        <w:t xml:space="preserve">O zařazování handicapovaných mezi zdravou populaci se hodně mluví. V Kongresovém </w:t>
      </w:r>
      <w:r w:rsidR="00723766">
        <w:rPr>
          <w:b/>
          <w:sz w:val="24"/>
          <w:szCs w:val="24"/>
        </w:rPr>
        <w:t>c</w:t>
      </w:r>
      <w:r w:rsidRPr="00CD1249">
        <w:rPr>
          <w:b/>
          <w:sz w:val="24"/>
          <w:szCs w:val="24"/>
        </w:rPr>
        <w:t xml:space="preserve">entru Praha došlo i na skutky. V sobotu 15.7. se zde vyhlašovali vítězové a vítězky už sedmnáctého ročníku Miss </w:t>
      </w:r>
      <w:proofErr w:type="spellStart"/>
      <w:r w:rsidRPr="00CD1249">
        <w:rPr>
          <w:b/>
          <w:sz w:val="24"/>
          <w:szCs w:val="24"/>
        </w:rPr>
        <w:t>Deaf</w:t>
      </w:r>
      <w:proofErr w:type="spellEnd"/>
      <w:r w:rsidRPr="00CD1249">
        <w:rPr>
          <w:b/>
          <w:sz w:val="24"/>
          <w:szCs w:val="24"/>
        </w:rPr>
        <w:t xml:space="preserve"> </w:t>
      </w:r>
      <w:proofErr w:type="spellStart"/>
      <w:r w:rsidRPr="00CD1249">
        <w:rPr>
          <w:b/>
          <w:sz w:val="24"/>
          <w:szCs w:val="24"/>
        </w:rPr>
        <w:t>World</w:t>
      </w:r>
      <w:proofErr w:type="spellEnd"/>
      <w:r w:rsidRPr="00CD1249">
        <w:rPr>
          <w:b/>
          <w:sz w:val="24"/>
          <w:szCs w:val="24"/>
        </w:rPr>
        <w:t xml:space="preserve"> a Miss </w:t>
      </w:r>
      <w:proofErr w:type="spellStart"/>
      <w:r w:rsidRPr="00CD1249">
        <w:rPr>
          <w:b/>
          <w:sz w:val="24"/>
          <w:szCs w:val="24"/>
        </w:rPr>
        <w:t>Deaf</w:t>
      </w:r>
      <w:proofErr w:type="spellEnd"/>
      <w:r w:rsidRPr="00CD1249">
        <w:rPr>
          <w:b/>
          <w:sz w:val="24"/>
          <w:szCs w:val="24"/>
        </w:rPr>
        <w:t xml:space="preserve"> </w:t>
      </w:r>
      <w:proofErr w:type="spellStart"/>
      <w:r w:rsidR="00475839">
        <w:rPr>
          <w:b/>
          <w:sz w:val="24"/>
          <w:szCs w:val="24"/>
        </w:rPr>
        <w:t>Europe</w:t>
      </w:r>
      <w:proofErr w:type="spellEnd"/>
      <w:r w:rsidR="00475839">
        <w:rPr>
          <w:b/>
          <w:sz w:val="24"/>
          <w:szCs w:val="24"/>
        </w:rPr>
        <w:t>, pátého</w:t>
      </w:r>
      <w:r w:rsidRPr="00CD1249">
        <w:rPr>
          <w:b/>
          <w:sz w:val="24"/>
          <w:szCs w:val="24"/>
        </w:rPr>
        <w:t xml:space="preserve"> ročník</w:t>
      </w:r>
      <w:r w:rsidR="00475839">
        <w:rPr>
          <w:b/>
          <w:sz w:val="24"/>
          <w:szCs w:val="24"/>
        </w:rPr>
        <w:t>u</w:t>
      </w:r>
      <w:r w:rsidRPr="00CD1249">
        <w:rPr>
          <w:b/>
          <w:sz w:val="24"/>
          <w:szCs w:val="24"/>
        </w:rPr>
        <w:t xml:space="preserve"> soutěže Mister </w:t>
      </w:r>
      <w:proofErr w:type="spellStart"/>
      <w:r w:rsidRPr="00CD1249">
        <w:rPr>
          <w:b/>
          <w:sz w:val="24"/>
          <w:szCs w:val="24"/>
        </w:rPr>
        <w:t>Deaf</w:t>
      </w:r>
      <w:proofErr w:type="spellEnd"/>
      <w:r w:rsidRPr="00CD1249">
        <w:rPr>
          <w:b/>
          <w:sz w:val="24"/>
          <w:szCs w:val="24"/>
        </w:rPr>
        <w:t xml:space="preserve"> </w:t>
      </w:r>
      <w:proofErr w:type="spellStart"/>
      <w:r w:rsidRPr="00CD1249">
        <w:rPr>
          <w:b/>
          <w:sz w:val="24"/>
          <w:szCs w:val="24"/>
        </w:rPr>
        <w:t>World</w:t>
      </w:r>
      <w:proofErr w:type="spellEnd"/>
      <w:r w:rsidRPr="00CD1249">
        <w:rPr>
          <w:b/>
          <w:sz w:val="24"/>
          <w:szCs w:val="24"/>
        </w:rPr>
        <w:t xml:space="preserve"> a </w:t>
      </w:r>
      <w:proofErr w:type="spellStart"/>
      <w:r w:rsidRPr="00CD1249">
        <w:rPr>
          <w:b/>
          <w:sz w:val="24"/>
          <w:szCs w:val="24"/>
        </w:rPr>
        <w:t>Europe</w:t>
      </w:r>
      <w:proofErr w:type="spellEnd"/>
      <w:r w:rsidRPr="00CD1249">
        <w:rPr>
          <w:b/>
          <w:sz w:val="24"/>
          <w:szCs w:val="24"/>
        </w:rPr>
        <w:t xml:space="preserve"> a třetí</w:t>
      </w:r>
      <w:r w:rsidR="00475839">
        <w:rPr>
          <w:b/>
          <w:sz w:val="24"/>
          <w:szCs w:val="24"/>
        </w:rPr>
        <w:t>ho</w:t>
      </w:r>
      <w:r w:rsidRPr="00CD1249">
        <w:rPr>
          <w:b/>
          <w:sz w:val="24"/>
          <w:szCs w:val="24"/>
        </w:rPr>
        <w:t xml:space="preserve"> ročník</w:t>
      </w:r>
      <w:r w:rsidR="00475839">
        <w:rPr>
          <w:b/>
          <w:sz w:val="24"/>
          <w:szCs w:val="24"/>
        </w:rPr>
        <w:t>u</w:t>
      </w:r>
      <w:r w:rsidRPr="00CD1249">
        <w:rPr>
          <w:b/>
          <w:sz w:val="24"/>
          <w:szCs w:val="24"/>
        </w:rPr>
        <w:t xml:space="preserve"> soutěže Miss &amp; Mister </w:t>
      </w:r>
      <w:proofErr w:type="spellStart"/>
      <w:r w:rsidRPr="00CD1249">
        <w:rPr>
          <w:b/>
          <w:sz w:val="24"/>
          <w:szCs w:val="24"/>
        </w:rPr>
        <w:t>Asia</w:t>
      </w:r>
      <w:proofErr w:type="spellEnd"/>
      <w:r w:rsidRPr="00CD1249">
        <w:rPr>
          <w:b/>
          <w:sz w:val="24"/>
          <w:szCs w:val="24"/>
        </w:rPr>
        <w:t>. Kongresové centrum Praha bylo hrdým partnerem soutěže.</w:t>
      </w:r>
    </w:p>
    <w:p w:rsidR="00CD1249" w:rsidRDefault="00CD1249" w:rsidP="00CD1249">
      <w:pPr>
        <w:spacing w:after="0" w:line="360" w:lineRule="auto"/>
        <w:jc w:val="both"/>
        <w:rPr>
          <w:sz w:val="24"/>
          <w:szCs w:val="24"/>
        </w:rPr>
      </w:pPr>
    </w:p>
    <w:p w:rsidR="00CD1249" w:rsidRDefault="00CD1249" w:rsidP="00CD1249">
      <w:pPr>
        <w:spacing w:after="0" w:line="360" w:lineRule="auto"/>
        <w:jc w:val="both"/>
        <w:rPr>
          <w:sz w:val="24"/>
          <w:szCs w:val="24"/>
        </w:rPr>
      </w:pPr>
      <w:r w:rsidRPr="00CD1249">
        <w:rPr>
          <w:sz w:val="24"/>
          <w:szCs w:val="24"/>
        </w:rPr>
        <w:t>Kdyby nestáli v popředí tlumočníci do znakového jazyka</w:t>
      </w:r>
      <w:r>
        <w:rPr>
          <w:sz w:val="24"/>
          <w:szCs w:val="24"/>
        </w:rPr>
        <w:t xml:space="preserve">, nikdo by si zřejmě nevšiml, že nádherné dívky a urostlí muži žijí ve světě ticha, a to co, je pro zdravého člověka samozřejmostí pro ně může být problémem. Nicméně soutěžící, kteří se do Prahy sjeli z různých i dalekých koutů světa se svému handicapu nepoddávají a troufnou si i na disciplíny jako je tanec. </w:t>
      </w:r>
    </w:p>
    <w:p w:rsidR="00CD1249" w:rsidRDefault="00CD1249" w:rsidP="00CD12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Večer, kterým provázela dvojice Lenka </w:t>
      </w:r>
      <w:proofErr w:type="spellStart"/>
      <w:r>
        <w:rPr>
          <w:sz w:val="24"/>
          <w:szCs w:val="24"/>
        </w:rPr>
        <w:t>Vacvalová</w:t>
      </w:r>
      <w:proofErr w:type="spellEnd"/>
      <w:r>
        <w:rPr>
          <w:sz w:val="24"/>
          <w:szCs w:val="24"/>
        </w:rPr>
        <w:t xml:space="preserve"> a Jan </w:t>
      </w:r>
      <w:proofErr w:type="spellStart"/>
      <w:proofErr w:type="gramStart"/>
      <w:r>
        <w:rPr>
          <w:sz w:val="24"/>
          <w:szCs w:val="24"/>
        </w:rPr>
        <w:t>Čenský</w:t>
      </w:r>
      <w:proofErr w:type="spellEnd"/>
      <w:r>
        <w:rPr>
          <w:sz w:val="24"/>
          <w:szCs w:val="24"/>
        </w:rPr>
        <w:t>,  byl</w:t>
      </w:r>
      <w:proofErr w:type="gramEnd"/>
      <w:r>
        <w:rPr>
          <w:sz w:val="24"/>
          <w:szCs w:val="24"/>
        </w:rPr>
        <w:t xml:space="preserve"> barevný a plný překvapení. Hned na začátku se soutěžící představili v národních krojích nebo kostýmech, které symbolizují </w:t>
      </w:r>
      <w:r w:rsidR="00723766">
        <w:rPr>
          <w:sz w:val="24"/>
          <w:szCs w:val="24"/>
        </w:rPr>
        <w:t xml:space="preserve">jejich </w:t>
      </w:r>
      <w:r>
        <w:rPr>
          <w:sz w:val="24"/>
          <w:szCs w:val="24"/>
        </w:rPr>
        <w:t>národní kulturu. Ve volné disciplíně pak dívky představily národní tance. Při jednom z nich se sálem rozletěli i motýli. Pořadatelé samozřejmě nezapomněli ani na defilé v slavnostních šatech a kulturní program. Na závěr pak prezident soutěže Josef Uhlíř upozornil na fakt, že soutěž zúčastněným nejen pomáhá lépe se uplatnit v životě a zvýšit si sebevědomí, ale i najít si životního partnera a založit šťastnou rodinu. Nejromantičtějším vyústěním pak byla žádost o ruku následovaná třepotáním rukou – potleskem neslyšících.</w:t>
      </w:r>
      <w:r w:rsidR="00912691">
        <w:rPr>
          <w:sz w:val="24"/>
          <w:szCs w:val="24"/>
        </w:rPr>
        <w:t xml:space="preserve"> Vážíme si práce pana Uhlíře a děkujeme mu za zorganizování této akce.</w:t>
      </w:r>
    </w:p>
    <w:p w:rsidR="00CD1249" w:rsidRDefault="00CD1249" w:rsidP="00CD1249">
      <w:pPr>
        <w:spacing w:after="0" w:line="360" w:lineRule="auto"/>
        <w:jc w:val="both"/>
        <w:rPr>
          <w:sz w:val="24"/>
          <w:szCs w:val="24"/>
        </w:rPr>
      </w:pPr>
    </w:p>
    <w:p w:rsidR="00134DD6" w:rsidRDefault="00CD1249" w:rsidP="00CD12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Kongresové centrum Praha přispělo k hladkému průběhu soutěže nejen formou poskytnutí prostor, ale i účastí v odborné porotě. Obchodní a marketingová ředitelka Lenka Žlebková a generální ředitel Roman Ray Straub hodnotili krásu a um soutěžících a předávali </w:t>
      </w:r>
      <w:r w:rsidR="00BB023C">
        <w:rPr>
          <w:sz w:val="24"/>
          <w:szCs w:val="24"/>
        </w:rPr>
        <w:t>křišťálové</w:t>
      </w:r>
      <w:r>
        <w:rPr>
          <w:sz w:val="24"/>
          <w:szCs w:val="24"/>
        </w:rPr>
        <w:t xml:space="preserve"> korunky a dárky od sklářského ateliéru Astera. „Je pro nás velkým potěšením, že jsme mohli </w:t>
      </w:r>
    </w:p>
    <w:p w:rsidR="00134DD6" w:rsidRDefault="00134DD6" w:rsidP="00CD1249">
      <w:pPr>
        <w:spacing w:after="0" w:line="360" w:lineRule="auto"/>
        <w:jc w:val="both"/>
        <w:rPr>
          <w:sz w:val="24"/>
          <w:szCs w:val="24"/>
        </w:rPr>
      </w:pPr>
    </w:p>
    <w:p w:rsidR="00134DD6" w:rsidRDefault="00134DD6" w:rsidP="00CD1249">
      <w:pPr>
        <w:spacing w:after="0" w:line="360" w:lineRule="auto"/>
        <w:jc w:val="both"/>
        <w:rPr>
          <w:sz w:val="24"/>
          <w:szCs w:val="24"/>
        </w:rPr>
      </w:pPr>
    </w:p>
    <w:p w:rsidR="00CD1249" w:rsidRDefault="00CD1249" w:rsidP="00CD1249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 takové krásné akci alespoň trochu přispět. Těší nás, že můžeme být nápomocni tam, kde je to potřeba a dělat svět v tomto případě doslova krásnějším. Tato akce rozhodně není poslední </w:t>
      </w:r>
    </w:p>
    <w:p w:rsidR="00CD1249" w:rsidRDefault="00CD1249" w:rsidP="00CD12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veřejně prospěšnou věcí, kterou jsme udělali. V pomoci těm, co jsou nějakým způsobem v životě znevýhodněni budeme určitě i nadále pokračovat,“ říká pan Straub.</w:t>
      </w: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134DD6" w:rsidRDefault="00134DD6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CD1249" w:rsidRDefault="00CD1249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:rsidR="00CD1249" w:rsidRDefault="00CD1249" w:rsidP="00CD1249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Kongresové centrum Praha:</w:t>
      </w:r>
    </w:p>
    <w:p w:rsidR="00CD1249" w:rsidRPr="00134DD6" w:rsidRDefault="00CD1249" w:rsidP="00134DD6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 xml:space="preserve"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>
        <w:rPr>
          <w:rFonts w:cstheme="minorHAnsi"/>
          <w:sz w:val="20"/>
          <w:szCs w:val="20"/>
        </w:rPr>
        <w:t>Holiday</w:t>
      </w:r>
      <w:proofErr w:type="spellEnd"/>
      <w:r>
        <w:rPr>
          <w:rFonts w:cstheme="minorHAnsi"/>
          <w:sz w:val="20"/>
          <w:szCs w:val="20"/>
        </w:rPr>
        <w:t xml:space="preserve"> Inn Prague </w:t>
      </w:r>
      <w:proofErr w:type="spellStart"/>
      <w:r>
        <w:rPr>
          <w:rFonts w:cstheme="minorHAnsi"/>
          <w:sz w:val="20"/>
          <w:szCs w:val="20"/>
        </w:rPr>
        <w:t>Congress</w:t>
      </w:r>
      <w:proofErr w:type="spellEnd"/>
      <w:r>
        <w:rPr>
          <w:rFonts w:cstheme="minorHAnsi"/>
          <w:sz w:val="20"/>
          <w:szCs w:val="20"/>
        </w:rPr>
        <w:t xml:space="preserve"> Centre s kapacitou 254 pokojů. KCP získalo certifikát EKO Gold za čerpání</w:t>
      </w:r>
      <w:r w:rsidR="00134DD6">
        <w:rPr>
          <w:rFonts w:cstheme="minorHAnsi"/>
          <w:sz w:val="20"/>
          <w:szCs w:val="20"/>
        </w:rPr>
        <w:t xml:space="preserve"> energie z obnovitelných zdrojů</w:t>
      </w:r>
    </w:p>
    <w:sectPr w:rsidR="00CD1249" w:rsidRPr="00134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40" w:rsidRDefault="006B2140" w:rsidP="00CD1249">
      <w:pPr>
        <w:spacing w:after="0" w:line="240" w:lineRule="auto"/>
      </w:pPr>
      <w:r>
        <w:separator/>
      </w:r>
    </w:p>
  </w:endnote>
  <w:endnote w:type="continuationSeparator" w:id="0">
    <w:p w:rsidR="006B2140" w:rsidRDefault="006B2140" w:rsidP="00C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49" w:rsidRDefault="00CD1249" w:rsidP="00CD1249">
    <w:pPr>
      <w:pStyle w:val="Zpat"/>
    </w:pPr>
    <w:r w:rsidRPr="00EC3247">
      <w:t>Martina Paulová, PR specialista KCP, email: paulova@kcp.cz, www.kcp.cz</w:t>
    </w:r>
  </w:p>
  <w:p w:rsidR="00CD1249" w:rsidRDefault="00CD1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40" w:rsidRDefault="006B2140" w:rsidP="00CD1249">
      <w:pPr>
        <w:spacing w:after="0" w:line="240" w:lineRule="auto"/>
      </w:pPr>
      <w:r>
        <w:separator/>
      </w:r>
    </w:p>
  </w:footnote>
  <w:footnote w:type="continuationSeparator" w:id="0">
    <w:p w:rsidR="006B2140" w:rsidRDefault="006B2140" w:rsidP="00C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49" w:rsidRDefault="00CD1249">
    <w:pPr>
      <w:pStyle w:val="Zhlav"/>
    </w:pPr>
    <w:r w:rsidRPr="005341DE">
      <w:rPr>
        <w:noProof/>
        <w:sz w:val="24"/>
        <w:szCs w:val="24"/>
        <w:lang w:eastAsia="cs-CZ"/>
      </w:rPr>
      <w:drawing>
        <wp:inline distT="0" distB="0" distL="0" distR="0" wp14:anchorId="4463225B" wp14:editId="2A29CB96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4"/>
    <w:rsid w:val="000A16B3"/>
    <w:rsid w:val="00134DD6"/>
    <w:rsid w:val="003B4091"/>
    <w:rsid w:val="00475839"/>
    <w:rsid w:val="00491558"/>
    <w:rsid w:val="006B2140"/>
    <w:rsid w:val="007070D6"/>
    <w:rsid w:val="00723766"/>
    <w:rsid w:val="00912691"/>
    <w:rsid w:val="00BB023C"/>
    <w:rsid w:val="00CD1249"/>
    <w:rsid w:val="00D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792C"/>
  <w15:chartTrackingRefBased/>
  <w15:docId w15:val="{99500FB3-2766-4BC6-A27E-79157B5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249"/>
  </w:style>
  <w:style w:type="paragraph" w:styleId="Zpat">
    <w:name w:val="footer"/>
    <w:basedOn w:val="Normln"/>
    <w:link w:val="ZpatChar"/>
    <w:uiPriority w:val="99"/>
    <w:unhideWhenUsed/>
    <w:rsid w:val="00CD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EB14-78E5-48B8-B892-F5E832C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3</cp:revision>
  <dcterms:created xsi:type="dcterms:W3CDTF">2017-07-25T08:51:00Z</dcterms:created>
  <dcterms:modified xsi:type="dcterms:W3CDTF">2017-07-25T10:20:00Z</dcterms:modified>
</cp:coreProperties>
</file>